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ad843a9" w14:textId="ad843a9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EB365F">
        <w:rPr>
          <w:rFonts w:cs="Arial"/>
        </w:rPr>
        <w:t>24</w:t>
      </w:r>
      <w:r w:rsidRPr="00BE62FB">
        <w:rPr>
          <w:rFonts w:cs="Arial"/>
        </w:rPr>
        <w:t xml:space="preserve">. </w:t>
      </w:r>
      <w:r w:rsidR="00EB365F">
        <w:rPr>
          <w:rFonts w:cs="Arial"/>
        </w:rPr>
        <w:t>srpnja</w:t>
      </w:r>
      <w:r w:rsidRPr="00BE62FB">
        <w:rPr>
          <w:rFonts w:cs="Arial"/>
        </w:rPr>
        <w:t xml:space="preserve">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EB365F">
      <w:pPr>
        <w:jc w:val="center"/>
        <w:rPr>
          <w:rFonts w:cs="Arial"/>
          <w:b/>
        </w:rPr>
      </w:pPr>
      <w:r w:rsidRPr="00EB365F">
        <w:rPr>
          <w:rFonts w:cs="Arial"/>
          <w:b/>
        </w:rPr>
        <w:t>HOLIDAY TAXI D.&amp;M. d.o.o., OIB: 57980414997, MBS: 130105356, Pula, Benčićeva ulica - Via Dragomir Benčić 66 C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EB365F">
        <w:rPr>
          <w:rFonts w:cs="Arial"/>
        </w:rPr>
        <w:t>8,30</w:t>
      </w:r>
      <w:r w:rsidRPr="00BE62FB">
        <w:rPr>
          <w:rFonts w:cs="Arial"/>
        </w:rPr>
        <w:t xml:space="preserve"> sati</w:t>
      </w:r>
    </w:p>
    <w:p w:rsidRPr="00BE62FB" w:rsidR="004F3811" w:rsidP="00D7414C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EB365F">
        <w:rPr>
          <w:rFonts w:cs="Arial"/>
        </w:rPr>
        <w:t>9</w:t>
      </w:r>
      <w:r w:rsidRPr="00BE62FB">
        <w:rPr>
          <w:rFonts w:cs="Arial"/>
        </w:rPr>
        <w:t xml:space="preserve">. </w:t>
      </w:r>
      <w:r w:rsidR="00EB365F">
        <w:rPr>
          <w:rFonts w:cs="Arial"/>
        </w:rPr>
        <w:t>srpnja</w:t>
      </w:r>
      <w:r w:rsidRPr="00BE62FB">
        <w:rPr>
          <w:rFonts w:cs="Arial"/>
        </w:rPr>
        <w:t xml:space="preserve"> </w:t>
      </w:r>
      <w:r w:rsidR="00EB365F">
        <w:rPr>
          <w:rFonts w:cs="Arial"/>
        </w:rPr>
        <w:t>2024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EB365F">
        <w:rPr>
          <w:rFonts w:cs="Arial"/>
        </w:rPr>
        <w:t>18</w:t>
      </w:r>
      <w:r w:rsidRPr="00BE62FB">
        <w:rPr>
          <w:rFonts w:cs="Arial"/>
        </w:rPr>
        <w:t xml:space="preserve">. </w:t>
      </w:r>
      <w:r w:rsidR="00EB365F">
        <w:rPr>
          <w:rFonts w:cs="Arial"/>
        </w:rPr>
        <w:t>lipnja</w:t>
      </w:r>
      <w:r w:rsidRPr="00BE62FB">
        <w:rPr>
          <w:rFonts w:cs="Arial"/>
        </w:rPr>
        <w:t xml:space="preserve"> </w:t>
      </w:r>
      <w:r w:rsidR="00EB365F">
        <w:rPr>
          <w:rFonts w:cs="Arial"/>
        </w:rPr>
        <w:t>2024</w:t>
      </w:r>
      <w:r w:rsidRPr="00BE62FB">
        <w:rPr>
          <w:rFonts w:cs="Arial"/>
        </w:rPr>
        <w:t xml:space="preserve">. prema kojemu na dan </w:t>
      </w:r>
      <w:r w:rsidR="00EB365F">
        <w:rPr>
          <w:rFonts w:cs="Arial"/>
        </w:rPr>
        <w:t>10</w:t>
      </w:r>
      <w:r w:rsidRPr="00BE62FB">
        <w:rPr>
          <w:rFonts w:cs="Arial"/>
        </w:rPr>
        <w:t xml:space="preserve">. </w:t>
      </w:r>
      <w:r w:rsidR="00EB365F">
        <w:rPr>
          <w:rFonts w:cs="Arial"/>
        </w:rPr>
        <w:t xml:space="preserve">lipnja </w:t>
      </w:r>
      <w:r w:rsidRPr="00BE62FB">
        <w:rPr>
          <w:rFonts w:cs="Arial"/>
        </w:rPr>
        <w:t>20</w:t>
      </w:r>
      <w:r w:rsidR="00EB365F">
        <w:rPr>
          <w:rFonts w:cs="Arial"/>
        </w:rPr>
        <w:t>24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B365F">
        <w:rPr>
          <w:rFonts w:cs="Arial"/>
        </w:rPr>
        <w:t>20</w:t>
      </w:r>
      <w:r w:rsidRPr="00BE62FB">
        <w:rPr>
          <w:rFonts w:cs="Arial"/>
        </w:rPr>
        <w:t xml:space="preserve"> dana u ukupnom iznosu od </w:t>
      </w:r>
      <w:r w:rsidR="00EB365F">
        <w:rPr>
          <w:rFonts w:cs="Arial"/>
        </w:rPr>
        <w:t>26.403,40 EUR</w:t>
      </w:r>
      <w:r w:rsidRPr="00BE62FB">
        <w:rPr>
          <w:rFonts w:cs="Arial"/>
        </w:rPr>
        <w:t xml:space="preserve">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</w:t>
      </w:r>
      <w:r w:rsidR="00D7414C">
        <w:rPr>
          <w:rFonts w:cs="Arial"/>
        </w:rPr>
        <w:t xml:space="preserve">utvrđeno je da je  dužnik vlasnik vozila </w:t>
      </w:r>
      <w:r w:rsidRPr="00BE62FB" w:rsidR="00D7414C">
        <w:rPr>
          <w:rFonts w:cs="Arial"/>
        </w:rPr>
        <w:t xml:space="preserve"> </w:t>
      </w:r>
      <w:r w:rsidR="00D7414C">
        <w:rPr>
          <w:rFonts w:cs="Arial"/>
        </w:rPr>
        <w:t xml:space="preserve">marke MERCEDES BENZ klasa E, 2015. godište, koje prema podacima iz oglasnika Njuškalo vrijedi između 15.000,00-20.000,00 eura.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D7414C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D7414C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donijeti će se odluka o otvaranju steč</w:t>
      </w:r>
      <w:r w:rsidR="00D7414C">
        <w:rPr>
          <w:rFonts w:cs="Arial"/>
        </w:rPr>
        <w:t xml:space="preserve">ajnog postupka. </w:t>
      </w:r>
    </w:p>
    <w:p w:rsidR="00D7414C" w:rsidP="004F3811" w:rsidRDefault="00D7414C">
      <w:pPr>
        <w:jc w:val="center"/>
        <w:rPr>
          <w:rFonts w:cs="Arial"/>
        </w:rPr>
      </w:pPr>
    </w:p>
    <w:p w:rsidR="00D7414C" w:rsidP="004F3811" w:rsidRDefault="00D7414C">
      <w:pPr>
        <w:jc w:val="center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EB365F">
        <w:rPr>
          <w:rFonts w:cs="Arial"/>
        </w:rPr>
        <w:t>08:35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="00D7414C" w:rsidP="00D7414C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Pr="00BE62FB" w:rsidR="004F3811" w:rsidP="00D7414C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 xml:space="preserve">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4F3811" w:rsidR="0097467C" w:rsidP="00D7414C" w:rsidRDefault="004F3811">
      <w:pPr>
        <w:jc w:val="both"/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D7414C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EB365F" w:rsidP="00EB365F" w:rsidRDefault="00EB365F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>
      <w:rPr>
        <w:rFonts w:ascii="Arial" w:hAnsi="Arial" w:cs="Arial"/>
      </w:rPr>
      <w:t>218/2024-12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EB365F">
      <w:rPr>
        <w:rFonts w:ascii="Arial" w:hAnsi="Arial" w:cs="Arial"/>
      </w:rPr>
      <w:t>218/2024-12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6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46CE5"/>
    <w:rsid w:val="00070A05"/>
    <w:rsid w:val="0007639B"/>
    <w:rsid w:val="000A00E1"/>
    <w:rsid w:val="000A7400"/>
    <w:rsid w:val="000B220E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7414C"/>
    <w:rsid w:val="00DF0331"/>
    <w:rsid w:val="00E3781E"/>
    <w:rsid w:val="00E51C1E"/>
    <w:rsid w:val="00EB365F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46CE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46CE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46CE5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46CE5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46CE5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24. srpnja 2024.</izvorni_sadrzaj>
    <derivirana_varijabla naziv="DomainObject.StvarniPocetakDatum_1">24. srpnja 2024.</derivirana_varijabla>
  </DomainObject.StvarniPocetakDatum>
  <DomainObject.StvarniZavrsetakDatum>
    <izvorni_sadrzaj>24. srpnja 2024.</izvorni_sadrzaj>
    <derivirana_varijabla naziv="DomainObject.StvarniZavrsetakDatum_1">24. srpnja 2024.</derivirana_varijabla>
  </DomainObject.StvarniZavrsetakDatum>
  <DomainObject.PlaniraniZavrsetakDatum>
    <izvorni_sadrzaj>24. srpnja 2024.</izvorni_sadrzaj>
    <derivirana_varijabla naziv="DomainObject.PlaniraniZavrsetakDatum_1">24. srpnja 2024.</derivirana_varijabla>
  </DomainObject.PlaniraniZavrsetakDatum>
  <DomainObject.PlaniraniPocetakDatum>
    <izvorni_sadrzaj>24. srpnja 2024.</izvorni_sadrzaj>
    <derivirana_varijabla naziv="DomainObject.PlaniraniPocetakDatum_1">24. srpnja 2024.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srpnja 2024.</izvorni_sadrzaj>
    <derivirana_varijabla naziv="DomainObject.Zapisnik.DatumKreiranja_1">24. srpnja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St-218/2024-12</izvorni_sadrzaj>
    <derivirana_varijabla naziv="DomainObject.Zapisnik.Oznaka_1">St-218/2024-12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lipnja 2024.</izvorni_sadrzaj>
    <derivirana_varijabla naziv="DomainObject.Predmet.DatumIzradeOptuznogAkta_1">11. lipnja 2024.</derivirana_varijabla>
  </DomainObject.Predmet.DatumIzradeOptuznogAkta>
  <DomainObject.Predmet.DatumIzradeOptuznogAktaFormated>
    <izvorni_sadrzaj>11.6.2024.</izvorni_sadrzaj>
    <derivirana_varijabla naziv="DomainObject.Predmet.DatumIzradeOptuznogAktaFormated_1">11.6.2024.</derivirana_varijabla>
  </DomainObject.Predmet.DatumIzradeOptuznogAktaFormated>
  <DomainObject.Predmet.DatumOsnivanja>
    <izvorni_sadrzaj>18. lipnja 2024.</izvorni_sadrzaj>
    <derivirana_varijabla naziv="DomainObject.Predmet.DatumOsnivanja_1">18. lipnja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lipnja 2024.</izvorni_sadrzaj>
    <derivirana_varijabla naziv="DomainObject.Predmet.DatumPrimitkaOptuznogAkta_1">18. lipnja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St-218/2024</izvorni_sadrzaj>
    <derivirana_varijabla naziv="DomainObject.Predmet.OznakaBroj_1">St-218/2024</derivirana_varijabla>
  </DomainObject.Predmet.OznakaBroj>
  <DomainObject.Predmet.OznakaBrojOptuznogAkta>
    <izvorni_sadrzaj>04-06-24-2606</izvorni_sadrzaj>
    <derivirana_varijabla naziv="DomainObject.Predmet.OznakaBrojOptuznogAkta_1">04-06-24-2606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HOLIDAY TAXI D.&amp;M. d.o.o., Pula zastupanog po punomoćniku Dalibor Božić</izvorni_sadrzaj>
    <derivirana_varijabla naziv="DomainObject.Predmet.ProtustrankaFormated_1">  HOLIDAY TAXI D.&amp;M. d.o.o., Pula zastupanog po punomoćniku Dalibor Božić</derivirana_varijabla>
  </DomainObject.Predmet.ProtustrankaFormated>
  <DomainObject.Predmet.ProtustrankaFormatedOIB>
    <izvorni_sadrzaj>  HOLIDAY TAXI D.&amp;M. d.o.o., Pula, OIB 57980414997 zastupanog po punomoćniku Dalibor Božić</izvorni_sadrzaj>
    <derivirana_varijabla naziv="DomainObject.Predmet.ProtustrankaFormatedOIB_1">  HOLIDAY TAXI D.&amp;M. d.o.o., Pula, OIB 57980414997 zastupanog po punomoćniku Dalibor Božić</derivirana_varijabla>
  </DomainObject.Predmet.ProtustrankaFormatedOIB>
  <DomainObject.Predmet.ProtustrankaFormatedWithAdress>
    <izvorni_sadrzaj> HOLIDAY TAXI D.&amp;M. d.o.o., Pula, Benčićeva ulica - Via Dragomir Benčić 66 C, 52100 Pula zastupanog po punomoćniku Dalibor Božić</izvorni_sadrzaj>
    <derivirana_varijabla naziv="DomainObject.Predmet.ProtustrankaFormatedWithAdress_1"> HOLIDAY TAXI D.&amp;M. d.o.o., Pula, Benčićeva ulica - Via Dragomir Benčić 66 C, 52100 Pula zastupanog po punomoćniku Dalibor Božić</derivirana_varijabla>
  </DomainObject.Predmet.ProtustrankaFormatedWithAdress>
  <DomainObject.Predmet.ProtustrankaFormatedWithAdressOIB>
    <izvorni_sadrzaj> HOLIDAY TAXI D.&amp;M. d.o.o., Pula, OIB 57980414997, Benčićeva ulica - Via Dragomir Benčić 66 C, 52100 Pula zastupanog po punomoćniku Dalibor Božić</izvorni_sadrzaj>
    <derivirana_varijabla naziv="DomainObject.Predmet.ProtustrankaFormatedWithAdressOIB_1"> HOLIDAY TAXI D.&amp;M. d.o.o., Pula, OIB 57980414997, Benčićeva ulica - Via Dragomir Benčić 66 C, 52100 Pula zastupanog po punomoćniku Dalibor Božić</derivirana_varijabla>
  </DomainObject.Predmet.ProtustrankaFormatedWithAdressOIB>
  <DomainObject.Predmet.ProtustrankaWithAdress>
    <izvorni_sadrzaj>HOLIDAY TAXI D.&amp;M. d.o.o., Pula Benčićeva ulica - Via Dragomir Benčić 66 C, 52100 Pula</izvorni_sadrzaj>
    <derivirana_varijabla naziv="DomainObject.Predmet.ProtustrankaWithAdress_1">HOLIDAY TAXI D.&amp;M. d.o.o., Pula Benčićeva ulica - Via Dragomir Benčić 66 C, 52100 Pula</derivirana_varijabla>
  </DomainObject.Predmet.ProtustrankaWithAdress>
  <DomainObject.Predmet.ProtustrankaWithAdressOIB>
    <izvorni_sadrzaj>HOLIDAY TAXI D.&amp;M. d.o.o., Pula, OIB 57980414997, Benčićeva ulica - Via Dragomir Benčić 66 C, 52100 Pula</izvorni_sadrzaj>
    <derivirana_varijabla naziv="DomainObject.Predmet.ProtustrankaWithAdressOIB_1">HOLIDAY TAXI D.&amp;M. d.o.o., Pula, OIB 57980414997, Benčićeva ulica - Via Dragomir Benčić 66 C, 52100 Pula</derivirana_varijabla>
  </DomainObject.Predmet.ProtustrankaWithAdressOIB>
  <DomainObject.Predmet.ProtustrankaNazivFormated>
    <izvorni_sadrzaj>HOLIDAY TAXI D.&amp;M. d.o.o., Pula</izvorni_sadrzaj>
    <derivirana_varijabla naziv="DomainObject.Predmet.ProtustrankaNazivFormated_1">HOLIDAY TAXI D.&amp;M. d.o.o., Pula</derivirana_varijabla>
  </DomainObject.Predmet.ProtustrankaNazivFormated>
  <DomainObject.Predmet.ProtustrankaNazivFormatedOIB>
    <izvorni_sadrzaj>HOLIDAY TAXI D.&amp;M. d.o.o., Pula, OIB 57980414997</izvorni_sadrzaj>
    <derivirana_varijabla naziv="DomainObject.Predmet.ProtustrankaNazivFormatedOIB_1">HOLIDAY TAXI D.&amp;M. d.o.o., Pula, OIB 57980414997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26403.4</izvorni_sadrzaj>
    <derivirana_varijabla naziv="DomainObject.Predmet.TrenutnaVrijednost_1">26403.4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HOLIDAY TAXI D.&amp;M. d.o.o., Pula zastupanog po punomoćniku Dalibor Božić</item>
    </izvorni_sadrzaj>
    <derivirana_varijabla naziv="DomainObject.Predmet.ProtuStrankaListFormated_1">
      <item>HOLIDAY TAXI D.&amp;M. d.o.o., Pula zastupanog po punomoćniku Dalibor Božić</item>
    </derivirana_varijabla>
  </DomainObject.Predmet.ProtuStrankaListFormated>
  <DomainObject.Predmet.ProtuStrankaListFormatedOIB>
    <izvorni_sadrzaj>
      <item>HOLIDAY TAXI D.&amp;M. d.o.o., Pula, OIB 57980414997 zastupanog po punomoćniku Dalibor Božić</item>
    </izvorni_sadrzaj>
    <derivirana_varijabla naziv="DomainObject.Predmet.ProtuStrankaListFormatedOIB_1">
      <item>HOLIDAY TAXI D.&amp;M. d.o.o., Pula, OIB 57980414997 zastupanog po punomoćniku Dalibor Božić</item>
    </derivirana_varijabla>
  </DomainObject.Predmet.ProtuStrankaListFormatedOIB>
  <DomainObject.Predmet.ProtuStrankaListFormatedWithAdress>
    <izvorni_sadrzaj>
      <item>HOLIDAY TAXI D.&amp;M. d.o.o., Pula, Benčićeva ulica - Via Dragomir Benčić 66 C, 52100 Pula zastupanog po punomoćniku Dalibor Božić</item>
    </izvorni_sadrzaj>
    <derivirana_varijabla naziv="DomainObject.Predmet.ProtuStrankaListFormatedWithAdress_1">
      <item>HOLIDAY TAXI D.&amp;M. d.o.o., Pula, Benčićeva ulica - Via Dragomir Benčić 66 C, 52100 Pula zastupanog po punomoćniku Dalibor Božić</item>
    </derivirana_varijabla>
  </DomainObject.Predmet.ProtuStrankaListFormatedWithAdress>
  <DomainObject.Predmet.ProtuStrankaListFormatedWithAdressOIB>
    <izvorni_sadrzaj>
      <item>HOLIDAY TAXI D.&amp;M. d.o.o., Pula, OIB 57980414997, Benčićeva ulica - Via Dragomir Benčić 66 C, 52100 Pula zastupanog po punomoćniku Dalibor Božić</item>
    </izvorni_sadrzaj>
    <derivirana_varijabla naziv="DomainObject.Predmet.ProtuStrankaListFormatedWithAdressOIB_1">
      <item>HOLIDAY TAXI D.&amp;M. d.o.o., Pula, OIB 57980414997, Benčićeva ulica - Via Dragomir Benčić 66 C, 52100 Pula zastupanog po punomoćniku Dalibor Božić</item>
    </derivirana_varijabla>
  </DomainObject.Predmet.ProtuStrankaListFormatedWithAdressOIB>
  <DomainObject.Predmet.ProtuStrankaListNazivFormated>
    <izvorni_sadrzaj>
      <item>HOLIDAY TAXI D.&amp;M. d.o.o., Pula</item>
    </izvorni_sadrzaj>
    <derivirana_varijabla naziv="DomainObject.Predmet.ProtuStrankaListNazivFormated_1">
      <item>HOLIDAY TAXI D.&amp;M. d.o.o., Pula</item>
    </derivirana_varijabla>
  </DomainObject.Predmet.ProtuStrankaListNazivFormated>
  <DomainObject.Predmet.ProtuStrankaListNazivFormatedOIB>
    <izvorni_sadrzaj>
      <item>HOLIDAY TAXI D.&amp;M. d.o.o., Pula, OIB 57980414997</item>
    </izvorni_sadrzaj>
    <derivirana_varijabla naziv="DomainObject.Predmet.ProtuStrankaListNazivFormatedOIB_1">
      <item>HOLIDAY TAXI D.&amp;M. d.o.o., Pula, OIB 57980414997</item>
    </derivirana_varijabla>
  </DomainObject.Predmet.ProtuStrankaListNazivFormatedOIB>
  <DomainObject.Predmet.OstaliListFormated>
    <izvorni_sadrzaj>
      <item>Dalibor Božić punomoćnik sudionika u postupku HOLIDAY TAXI D.&amp;M. d.o.o., Pula</item>
    </izvorni_sadrzaj>
    <derivirana_varijabla naziv="DomainObject.Predmet.OstaliListFormated_1">
      <item>Dalibor Božić punomoćnik sudionika u postupku HOLIDAY TAXI D.&amp;M. d.o.o., Pula</item>
    </derivirana_varijabla>
  </DomainObject.Predmet.OstaliListFormated>
  <DomainObject.Predmet.OstaliListFormatedOIB>
    <izvorni_sadrzaj>
      <item>Dalibor Božić, OIB 38471377211 punomoćnik sudionika u postupku HOLIDAY TAXI D.&amp;M. d.o.o., Pula</item>
    </izvorni_sadrzaj>
    <derivirana_varijabla naziv="DomainObject.Predmet.OstaliListFormatedOIB_1">
      <item>Dalibor Božić, OIB 38471377211 punomoćnik sudionika u postupku HOLIDAY TAXI D.&amp;M. d.o.o., Pula</item>
    </derivirana_varijabla>
  </DomainObject.Predmet.OstaliListFormatedOIB>
  <DomainObject.Predmet.OstaliListFormatedWithAdress>
    <izvorni_sadrzaj>
      <item>Dalibor Božić, Negrijeva Ulica 4, 52100 Pula punomoćnik sudionika u postupku HOLIDAY TAXI D.&amp;M. d.o.o., Pula</item>
    </izvorni_sadrzaj>
    <derivirana_varijabla naziv="DomainObject.Predmet.OstaliListFormatedWithAdress_1">
      <item>Dalibor Božić, Negrijeva Ulica 4, 52100 Pula punomoćnik sudionika u postupku HOLIDAY TAXI D.&amp;M. d.o.o., Pula</item>
    </derivirana_varijabla>
  </DomainObject.Predmet.OstaliListFormatedWithAdress>
  <DomainObject.Predmet.OstaliListFormatedWithAdressOIB>
    <izvorni_sadrzaj>
      <item>Dalibor Božić, OIB 38471377211, Negrijeva Ulica 4, 52100 Pula punomoćnik sudionika u postupku HOLIDAY TAXI D.&amp;M. d.o.o., Pula</item>
    </izvorni_sadrzaj>
    <derivirana_varijabla naziv="DomainObject.Predmet.OstaliListFormatedWithAdressOIB_1">
      <item>Dalibor Božić, OIB 38471377211, Negrijeva Ulica 4, 52100 Pula punomoćnik sudionika u postupku HOLIDAY TAXI D.&amp;M. d.o.o., Pula</item>
    </derivirana_varijabla>
  </DomainObject.Predmet.OstaliListFormatedWithAdressOIB>
  <DomainObject.Predmet.OstaliListNazivFormated>
    <izvorni_sadrzaj>
      <item>Dalibor Božić</item>
    </izvorni_sadrzaj>
    <derivirana_varijabla naziv="DomainObject.Predmet.OstaliListNazivFormated_1">
      <item>Dalibor Božić</item>
    </derivirana_varijabla>
  </DomainObject.Predmet.OstaliListNazivFormated>
  <DomainObject.Predmet.OstaliListNazivFormatedOIB>
    <izvorni_sadrzaj>
      <item>Dalibor Božić, OIB 38471377211</item>
    </izvorni_sadrzaj>
    <derivirana_varijabla naziv="DomainObject.Predmet.OstaliListNazivFormatedOIB_1">
      <item>Dalibor Božić, OIB 38471377211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srpnja 2024.</izvorni_sadrzaj>
    <derivirana_varijabla naziv="DomainObject.Datum_1">24. srpnja 2024.</derivirana_varijabla>
  </DomainObject.Datum>
  <DomainObject.PoslovniBrojDokumenta>
    <izvorni_sadrzaj>St-218/2024-12</izvorni_sadrzaj>
    <derivirana_varijabla naziv="DomainObject.PoslovniBrojDokumenta_1">St-218/2024-12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HOLIDAY TAXI D.&amp;M. d.o.o., Pula</izvorni_sadrzaj>
    <derivirana_varijabla naziv="DomainObject.Predmet.ProtustrankaIDrugi_1">HOLIDAY TAXI D.&amp;M. d.o.o., Pula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HOLIDAY TAXI D.&amp;M. d.o.o., Pula, OIB 57980414997, Benčićeva ulica - Via Dragomir Benčić 66 C, 52100 Pula</izvorni_sadrzaj>
    <derivirana_varijabla naziv="DomainObject.Predmet.ProtustrankaIDrugiAdressOIB_1">HOLIDAY TAXI D.&amp;M. d.o.o., Pula, OIB 57980414997, Benčićeva ulica - Via Dragomir Benčić 66 C,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HOLIDAY TAXI D.&amp;M. d.o.o., Pula</item>
      <item>Financijska agencija (FINA)</item>
      <item>Dalibor Božić</item>
    </izvorni_sadrzaj>
    <derivirana_varijabla naziv="DomainObject.Predmet.SudioniciListNaziv_1">
      <item>HOLIDAY TAXI D.&amp;M. d.o.o., Pula</item>
      <item>Financijska agencija (FINA)</item>
      <item>Dalibor Božić</item>
    </derivirana_varijabla>
  </DomainObject.Predmet.SudioniciListNaziv>
  <DomainObject.Predmet.SudioniciListAdressOIB>
    <izvorni_sadrzaj>
      <item>HOLIDAY TAXI D.&amp;M. d.o.o., Pula, OIB 57980414997, Benčićeva ulica - Via Dragomir Benčić 66 C,52100 Pula</item>
      <item>Financijska agencija (FINA), OIB 85821130368, GIARDINI 5,52100 Pula</item>
      <item>Dalibor Božić, OIB 38471377211, Negrijeva Ulica 4,52100 Pula</item>
    </izvorni_sadrzaj>
    <derivirana_varijabla naziv="DomainObject.Predmet.SudioniciListAdressOIB_1">
      <item>HOLIDAY TAXI D.&amp;M. d.o.o., Pula, OIB 57980414997, Benčićeva ulica - Via Dragomir Benčić 66 C,52100 Pula</item>
      <item>Financijska agencija (FINA), OIB 85821130368, GIARDINI 5,52100 Pula</item>
      <item>Dalibor Božić, OIB 38471377211, Negrijeva Ulica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57980414997</item>
      <item>, OIB 85821130368</item>
      <item>, OIB 38471377211</item>
    </izvorni_sadrzaj>
    <derivirana_varijabla naziv="DomainObject.Predmet.SudioniciListNazivOIB_1">
      <item>, OIB 57980414997</item>
      <item>, OIB 85821130368</item>
      <item>, OIB 38471377211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lipnja 2024.</izvorni_sadrzaj>
    <derivirana_varijabla naziv="DomainObject.Predmet.DatumPocetkaProcesa_1">18. lipnja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C23867-BC07-4562-9405-CD32C0BE7F1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1403</properties:Characters>
  <properties:Lines>50</properties:Lines>
  <properties:Paragraphs>23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1679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2024-07-24T06:14:00Z</dcterms:created>
  <dc:creator>epincin</dc:creator>
  <cp:lastModifiedBy>Sanja Prodan</cp:lastModifiedBy>
  <cp:lastPrinted>2015-12-17T09:17:00Z</cp:lastPrinted>
  <dcterms:modified xmlns:xsi="http://www.w3.org/2001/XMLSchema-instance" xsi:type="dcterms:W3CDTF">2024-07-24T07:00:00Z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St-218/2024-12 / Zapisnik - Ročište radi rasprave o uvjetima za otvaranje steč. post. (St-218-2024-12.docx)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